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8947" w14:textId="19B436CC" w:rsidR="00830E50" w:rsidRPr="00830E50" w:rsidRDefault="002A0A8C" w:rsidP="00B162F9">
      <w:pPr>
        <w:rPr>
          <w:b/>
          <w:bCs/>
          <w:u w:val="single"/>
        </w:rPr>
      </w:pPr>
      <w:r>
        <w:rPr>
          <w:b/>
          <w:bCs/>
          <w:u w:val="single"/>
        </w:rPr>
        <w:t>COMPUTER REPAIRS</w:t>
      </w:r>
    </w:p>
    <w:p w14:paraId="310A3DFA" w14:textId="6F6869CA" w:rsidR="00830E50" w:rsidRDefault="00000000" w:rsidP="00B162F9">
      <w:r>
        <w:pict w14:anchorId="66FF68E8">
          <v:rect id="_x0000_i1025" style="width:0;height:1.5pt" o:hralign="center" o:hrstd="t" o:hr="t" fillcolor="#a0a0a0" stroked="f"/>
        </w:pict>
      </w:r>
    </w:p>
    <w:p w14:paraId="11CFA2EC" w14:textId="7578479D" w:rsidR="00704C73" w:rsidRPr="00704C73" w:rsidRDefault="002A0A8C">
      <w:pPr>
        <w:rPr>
          <w:b/>
          <w:bCs/>
        </w:rPr>
      </w:pPr>
      <w:r>
        <w:rPr>
          <w:b/>
          <w:bCs/>
        </w:rPr>
        <w:t>SPG COMPUTING</w:t>
      </w:r>
    </w:p>
    <w:p w14:paraId="6E72A653" w14:textId="6717A7A0" w:rsidR="00704C73" w:rsidRDefault="00704C73">
      <w:r>
        <w:t xml:space="preserve">Tel: </w:t>
      </w:r>
      <w:r w:rsidR="008B4918">
        <w:t xml:space="preserve">01420 </w:t>
      </w:r>
      <w:r w:rsidR="002A0A8C">
        <w:t>448587</w:t>
      </w:r>
    </w:p>
    <w:p w14:paraId="5CE87F89" w14:textId="77920252" w:rsidR="00D0708C" w:rsidRDefault="00D0708C">
      <w:r>
        <w:t xml:space="preserve">Mob: </w:t>
      </w:r>
      <w:r w:rsidR="002A0A8C">
        <w:t>07869459418</w:t>
      </w:r>
    </w:p>
    <w:p w14:paraId="17F06190" w14:textId="76F60ACD" w:rsidR="00D0708C" w:rsidRDefault="00D0708C">
      <w:r>
        <w:t xml:space="preserve">Email: </w:t>
      </w:r>
      <w:r w:rsidR="002A0A8C" w:rsidRPr="002A0A8C">
        <w:t>sales@spgcomputing.co.uk</w:t>
      </w:r>
    </w:p>
    <w:p w14:paraId="00D45ABA" w14:textId="28CC8932" w:rsidR="002A0A8C" w:rsidRDefault="00D0708C">
      <w:r>
        <w:t xml:space="preserve">Web: </w:t>
      </w:r>
      <w:hyperlink r:id="rId4" w:history="1">
        <w:r w:rsidR="002A0A8C" w:rsidRPr="00EA1BD4">
          <w:rPr>
            <w:rStyle w:val="Hyperlink"/>
          </w:rPr>
          <w:t>www.spgcomputing.co.uk</w:t>
        </w:r>
      </w:hyperlink>
    </w:p>
    <w:p w14:paraId="4FEE136C" w14:textId="73514430" w:rsidR="002A0A8C" w:rsidRDefault="002A0A8C">
      <w:r>
        <w:t>53 York Mews</w:t>
      </w:r>
    </w:p>
    <w:p w14:paraId="34A44ED8" w14:textId="6F765DE1" w:rsidR="002A0A8C" w:rsidRDefault="002A0A8C">
      <w:r>
        <w:t>Alton</w:t>
      </w:r>
    </w:p>
    <w:p w14:paraId="323C42B3" w14:textId="15A678D7" w:rsidR="002A0A8C" w:rsidRDefault="002A0A8C">
      <w:r>
        <w:t>GU34 1JD</w:t>
      </w:r>
    </w:p>
    <w:p w14:paraId="34C4E3FC" w14:textId="3E48904B" w:rsidR="007022D3" w:rsidRDefault="007022D3">
      <w:r w:rsidRPr="007022D3">
        <w:rPr>
          <w:b/>
          <w:bCs/>
          <w:u w:val="single"/>
        </w:rPr>
        <w:t>Service Categories</w:t>
      </w:r>
      <w:r w:rsidRPr="007022D3">
        <w:t xml:space="preserve"> </w:t>
      </w:r>
    </w:p>
    <w:p w14:paraId="7844363A" w14:textId="77777777" w:rsidR="002A0A8C" w:rsidRPr="002A0A8C" w:rsidRDefault="002A0A8C" w:rsidP="002A0A8C">
      <w:r w:rsidRPr="002A0A8C">
        <w:t>For home users, we come to your house; we’re not a shop so you don’t have to come to us. Evenings can be arranged if you work during the day.</w:t>
      </w:r>
      <w:r w:rsidRPr="002A0A8C">
        <w:br/>
      </w:r>
      <w:r w:rsidRPr="002A0A8C">
        <w:br/>
        <w:t>This company offers you someone who you can rely on, someone that doesn’t just forget you and move onto their next job number, and someone who can be relied on like an ambulance!</w:t>
      </w:r>
      <w:r w:rsidRPr="002A0A8C">
        <w:br/>
      </w:r>
      <w:r w:rsidRPr="002A0A8C">
        <w:br/>
        <w:t>There are many ways we can help you! Lots of preventative measures can be carried out to keep your network, servers, PC’s and laptops running at peak performance, and free from internet attacks.</w:t>
      </w:r>
    </w:p>
    <w:tbl>
      <w:tblPr>
        <w:tblW w:w="5000" w:type="pct"/>
        <w:jc w:val="center"/>
        <w:tblCellSpacing w:w="0" w:type="dxa"/>
        <w:shd w:val="clear" w:color="auto" w:fill="D3E8F3"/>
        <w:tblCellMar>
          <w:left w:w="0" w:type="dxa"/>
          <w:right w:w="0" w:type="dxa"/>
        </w:tblCellMar>
        <w:tblLook w:val="04A0" w:firstRow="1" w:lastRow="0" w:firstColumn="1" w:lastColumn="0" w:noHBand="0" w:noVBand="1"/>
      </w:tblPr>
      <w:tblGrid>
        <w:gridCol w:w="2354"/>
        <w:gridCol w:w="628"/>
        <w:gridCol w:w="6044"/>
      </w:tblGrid>
      <w:tr w:rsidR="002A0A8C" w:rsidRPr="002A0A8C" w14:paraId="0DBE0FB6" w14:textId="77777777">
        <w:trPr>
          <w:tblCellSpacing w:w="0" w:type="dxa"/>
          <w:jc w:val="center"/>
        </w:trPr>
        <w:tc>
          <w:tcPr>
            <w:tcW w:w="1000" w:type="pct"/>
            <w:shd w:val="clear" w:color="auto" w:fill="D3E8F3"/>
            <w:vAlign w:val="center"/>
            <w:hideMark/>
          </w:tcPr>
          <w:p w14:paraId="6BE1465B" w14:textId="12DC9DAA" w:rsidR="002A0A8C" w:rsidRPr="002A0A8C" w:rsidRDefault="002A0A8C" w:rsidP="002A0A8C">
            <w:r w:rsidRPr="002A0A8C">
              <w:drawing>
                <wp:inline distT="0" distB="0" distL="0" distR="0" wp14:anchorId="40FE565E" wp14:editId="77FF2934">
                  <wp:extent cx="14325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952500"/>
                          </a:xfrm>
                          <a:prstGeom prst="rect">
                            <a:avLst/>
                          </a:prstGeom>
                          <a:noFill/>
                          <a:ln>
                            <a:noFill/>
                          </a:ln>
                        </pic:spPr>
                      </pic:pic>
                    </a:graphicData>
                  </a:graphic>
                </wp:inline>
              </w:drawing>
            </w:r>
            <w:r w:rsidRPr="002A0A8C">
              <w:t>  </w:t>
            </w:r>
          </w:p>
        </w:tc>
        <w:tc>
          <w:tcPr>
            <w:tcW w:w="500" w:type="pct"/>
            <w:shd w:val="clear" w:color="auto" w:fill="D3E8F3"/>
            <w:vAlign w:val="center"/>
            <w:hideMark/>
          </w:tcPr>
          <w:p w14:paraId="3C54F17E" w14:textId="77777777" w:rsidR="002A0A8C" w:rsidRPr="002A0A8C" w:rsidRDefault="002A0A8C" w:rsidP="002A0A8C"/>
        </w:tc>
        <w:tc>
          <w:tcPr>
            <w:tcW w:w="3500" w:type="pct"/>
            <w:shd w:val="clear" w:color="auto" w:fill="D3E8F3"/>
            <w:hideMark/>
          </w:tcPr>
          <w:p w14:paraId="21C13FEC" w14:textId="77777777" w:rsidR="002A0A8C" w:rsidRPr="002A0A8C" w:rsidRDefault="002A0A8C" w:rsidP="002A0A8C"/>
        </w:tc>
      </w:tr>
    </w:tbl>
    <w:p w14:paraId="57765E61" w14:textId="77EF98F0" w:rsidR="007022D3" w:rsidRDefault="007022D3"/>
    <w:p w14:paraId="44171978" w14:textId="61942D00" w:rsidR="0000228D" w:rsidRDefault="00000000">
      <w:r>
        <w:pict w14:anchorId="6C1AF775">
          <v:rect id="_x0000_i1026" style="width:0;height:1.5pt" o:hralign="center" o:hrstd="t" o:hr="t" fillcolor="#a0a0a0" stroked="f"/>
        </w:pict>
      </w:r>
    </w:p>
    <w:p w14:paraId="4E0EE504" w14:textId="16793C9D" w:rsidR="00704C73" w:rsidRDefault="00704C73"/>
    <w:sectPr w:rsidR="00704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F9"/>
    <w:rsid w:val="0000228D"/>
    <w:rsid w:val="002121D6"/>
    <w:rsid w:val="002A0A8C"/>
    <w:rsid w:val="006E3F2F"/>
    <w:rsid w:val="007022D3"/>
    <w:rsid w:val="00704C73"/>
    <w:rsid w:val="00830E50"/>
    <w:rsid w:val="008B4918"/>
    <w:rsid w:val="009B0BF3"/>
    <w:rsid w:val="00B162F9"/>
    <w:rsid w:val="00D0708C"/>
    <w:rsid w:val="00EF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762D"/>
  <w15:chartTrackingRefBased/>
  <w15:docId w15:val="{5AA4D395-6D88-4E27-8EA7-643898EB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2F9"/>
    <w:rPr>
      <w:rFonts w:eastAsiaTheme="majorEastAsia" w:cstheme="majorBidi"/>
      <w:color w:val="272727" w:themeColor="text1" w:themeTint="D8"/>
    </w:rPr>
  </w:style>
  <w:style w:type="paragraph" w:styleId="Title">
    <w:name w:val="Title"/>
    <w:basedOn w:val="Normal"/>
    <w:next w:val="Normal"/>
    <w:link w:val="TitleChar"/>
    <w:uiPriority w:val="10"/>
    <w:qFormat/>
    <w:rsid w:val="00B16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2F9"/>
    <w:pPr>
      <w:spacing w:before="160"/>
      <w:jc w:val="center"/>
    </w:pPr>
    <w:rPr>
      <w:i/>
      <w:iCs/>
      <w:color w:val="404040" w:themeColor="text1" w:themeTint="BF"/>
    </w:rPr>
  </w:style>
  <w:style w:type="character" w:customStyle="1" w:styleId="QuoteChar">
    <w:name w:val="Quote Char"/>
    <w:basedOn w:val="DefaultParagraphFont"/>
    <w:link w:val="Quote"/>
    <w:uiPriority w:val="29"/>
    <w:rsid w:val="00B162F9"/>
    <w:rPr>
      <w:i/>
      <w:iCs/>
      <w:color w:val="404040" w:themeColor="text1" w:themeTint="BF"/>
    </w:rPr>
  </w:style>
  <w:style w:type="paragraph" w:styleId="ListParagraph">
    <w:name w:val="List Paragraph"/>
    <w:basedOn w:val="Normal"/>
    <w:uiPriority w:val="34"/>
    <w:qFormat/>
    <w:rsid w:val="00B162F9"/>
    <w:pPr>
      <w:ind w:left="720"/>
      <w:contextualSpacing/>
    </w:pPr>
  </w:style>
  <w:style w:type="character" w:styleId="IntenseEmphasis">
    <w:name w:val="Intense Emphasis"/>
    <w:basedOn w:val="DefaultParagraphFont"/>
    <w:uiPriority w:val="21"/>
    <w:qFormat/>
    <w:rsid w:val="00B162F9"/>
    <w:rPr>
      <w:i/>
      <w:iCs/>
      <w:color w:val="0F4761" w:themeColor="accent1" w:themeShade="BF"/>
    </w:rPr>
  </w:style>
  <w:style w:type="paragraph" w:styleId="IntenseQuote">
    <w:name w:val="Intense Quote"/>
    <w:basedOn w:val="Normal"/>
    <w:next w:val="Normal"/>
    <w:link w:val="IntenseQuoteChar"/>
    <w:uiPriority w:val="30"/>
    <w:qFormat/>
    <w:rsid w:val="00B16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2F9"/>
    <w:rPr>
      <w:i/>
      <w:iCs/>
      <w:color w:val="0F4761" w:themeColor="accent1" w:themeShade="BF"/>
    </w:rPr>
  </w:style>
  <w:style w:type="character" w:styleId="IntenseReference">
    <w:name w:val="Intense Reference"/>
    <w:basedOn w:val="DefaultParagraphFont"/>
    <w:uiPriority w:val="32"/>
    <w:qFormat/>
    <w:rsid w:val="00B162F9"/>
    <w:rPr>
      <w:b/>
      <w:bCs/>
      <w:smallCaps/>
      <w:color w:val="0F4761" w:themeColor="accent1" w:themeShade="BF"/>
      <w:spacing w:val="5"/>
    </w:rPr>
  </w:style>
  <w:style w:type="character" w:styleId="Hyperlink">
    <w:name w:val="Hyperlink"/>
    <w:basedOn w:val="DefaultParagraphFont"/>
    <w:uiPriority w:val="99"/>
    <w:unhideWhenUsed/>
    <w:rsid w:val="00B162F9"/>
    <w:rPr>
      <w:color w:val="467886" w:themeColor="hyperlink"/>
      <w:u w:val="single"/>
    </w:rPr>
  </w:style>
  <w:style w:type="character" w:styleId="UnresolvedMention">
    <w:name w:val="Unresolved Mention"/>
    <w:basedOn w:val="DefaultParagraphFont"/>
    <w:uiPriority w:val="99"/>
    <w:semiHidden/>
    <w:unhideWhenUsed/>
    <w:rsid w:val="00B1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pgcompu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Millington</dc:creator>
  <cp:keywords/>
  <dc:description/>
  <cp:lastModifiedBy>Stuart Millington</cp:lastModifiedBy>
  <cp:revision>2</cp:revision>
  <dcterms:created xsi:type="dcterms:W3CDTF">2026-02-13T16:43:00Z</dcterms:created>
  <dcterms:modified xsi:type="dcterms:W3CDTF">2026-02-13T16:43:00Z</dcterms:modified>
</cp:coreProperties>
</file>